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E2" w:rsidRPr="00CB13B7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 w:rsidRPr="00CB13B7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АДМИНИСТРАЦИЯ </w:t>
      </w:r>
      <w:r w:rsidR="00951513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>КИТЕРМИНСКОГО</w:t>
      </w:r>
      <w:r w:rsidR="00E9437E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 СЕЛЬСКОГО</w:t>
      </w:r>
      <w:r w:rsidRPr="00CB13B7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 ПОСЕЛЕНИЯ КРУТИНСКОГО МУНИЦИПАЛЬНОГО РАЙОНА ОМСКОЙ ОБЛАСТИ</w:t>
      </w:r>
    </w:p>
    <w:p w:rsidR="001051E2" w:rsidRPr="00BD374F" w:rsidRDefault="001051E2" w:rsidP="001051E2">
      <w:pPr>
        <w:widowControl/>
        <w:suppressAutoHyphens w:val="0"/>
        <w:autoSpaceDE/>
        <w:rPr>
          <w:rFonts w:ascii="Arial" w:eastAsia="Times New Roman" w:hAnsi="Arial" w:cs="Arial"/>
          <w:b/>
          <w:sz w:val="32"/>
          <w:szCs w:val="32"/>
          <w:lang w:eastAsia="ru-RU" w:bidi="ar-SA"/>
        </w:rPr>
      </w:pPr>
      <w:r w:rsidRPr="00BD374F">
        <w:rPr>
          <w:rFonts w:ascii="Arial" w:eastAsia="Times New Roman" w:hAnsi="Arial" w:cs="Arial"/>
          <w:b/>
          <w:sz w:val="32"/>
          <w:szCs w:val="32"/>
          <w:lang w:eastAsia="ru-RU" w:bidi="ar-SA"/>
        </w:rPr>
        <w:t xml:space="preserve">                                 </w:t>
      </w:r>
    </w:p>
    <w:p w:rsidR="001051E2" w:rsidRPr="001051E2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1051E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 О С Т А Н О В Л Е Н И Е</w:t>
      </w:r>
    </w:p>
    <w:p w:rsidR="001051E2" w:rsidRPr="00BD374F" w:rsidRDefault="001051E2" w:rsidP="001051E2">
      <w:pPr>
        <w:widowControl/>
        <w:suppressAutoHyphens w:val="0"/>
        <w:autoSpaceDE/>
        <w:spacing w:after="120" w:line="480" w:lineRule="auto"/>
        <w:jc w:val="both"/>
        <w:rPr>
          <w:rFonts w:ascii="Arial" w:eastAsia="Times New Roman" w:hAnsi="Arial" w:cs="Arial"/>
          <w:sz w:val="24"/>
          <w:lang w:eastAsia="ru-RU" w:bidi="ar-SA"/>
        </w:rPr>
      </w:pPr>
    </w:p>
    <w:p w:rsidR="001051E2" w:rsidRPr="00BD374F" w:rsidRDefault="001051E2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от «</w:t>
      </w:r>
      <w:r w:rsidR="00E9437E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 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июня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24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года № </w:t>
      </w:r>
    </w:p>
    <w:p w:rsidR="001051E2" w:rsidRDefault="00AB4DD6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с. </w:t>
      </w:r>
      <w:proofErr w:type="spellStart"/>
      <w:r w:rsidR="00951513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Китерма</w:t>
      </w:r>
      <w:proofErr w:type="spellEnd"/>
    </w:p>
    <w:p w:rsidR="00940E24" w:rsidRDefault="00940E24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</w:p>
    <w:p w:rsidR="00940E24" w:rsidRDefault="00BB6F48" w:rsidP="001051E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Об</w:t>
      </w:r>
      <w:r w:rsidR="001051E2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утверждении Порядка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1051E2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ведения </w:t>
      </w:r>
      <w:r w:rsidR="006F70CE">
        <w:rPr>
          <w:rFonts w:ascii="Times New Roman" w:hAnsi="Times New Roman" w:cs="Times New Roman"/>
          <w:bCs/>
          <w:sz w:val="28"/>
          <w:szCs w:val="28"/>
          <w:lang w:eastAsia="ru-RU" w:bidi="ar-SA"/>
        </w:rPr>
        <w:t>реестра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расходных</w:t>
      </w:r>
    </w:p>
    <w:p w:rsidR="001051E2" w:rsidRPr="00BD374F" w:rsidRDefault="001051E2" w:rsidP="00940E2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940E24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</w:t>
      </w: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бязательств</w:t>
      </w:r>
      <w:r w:rsidR="00940E24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="00951513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Китерминского</w:t>
      </w:r>
      <w:proofErr w:type="spellEnd"/>
      <w:r w:rsidR="00E9437E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поселения</w:t>
      </w:r>
    </w:p>
    <w:p w:rsidR="001051E2" w:rsidRPr="00BD374F" w:rsidRDefault="001051E2" w:rsidP="00940E2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Крутинского муниципального района</w:t>
      </w:r>
      <w:r w:rsidR="00940E24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Омской области</w:t>
      </w:r>
    </w:p>
    <w:p w:rsidR="006A38FB" w:rsidRDefault="006A38FB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1051E2" w:rsidRDefault="001051E2" w:rsidP="001051E2">
      <w:pPr>
        <w:widowControl/>
        <w:suppressAutoHyphens w:val="0"/>
        <w:autoSpaceDN w:val="0"/>
        <w:adjustRightInd w:val="0"/>
        <w:jc w:val="center"/>
      </w:pPr>
    </w:p>
    <w:p w:rsidR="001051E2" w:rsidRPr="00BB6F48" w:rsidRDefault="006A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BB6F48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5">
        <w:r w:rsidRPr="00BB6F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E2" w:rsidRPr="00BB6F48" w:rsidRDefault="00105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1051E2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BB6F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40548A">
        <w:rPr>
          <w:rFonts w:ascii="Times New Roman" w:hAnsi="Times New Roman" w:cs="Times New Roman"/>
          <w:sz w:val="28"/>
          <w:szCs w:val="28"/>
        </w:rPr>
        <w:t xml:space="preserve">от </w:t>
      </w:r>
      <w:r w:rsidR="001051E2" w:rsidRPr="0040548A">
        <w:rPr>
          <w:rFonts w:ascii="Times New Roman" w:hAnsi="Times New Roman" w:cs="Times New Roman"/>
          <w:sz w:val="28"/>
          <w:szCs w:val="28"/>
        </w:rPr>
        <w:t>30</w:t>
      </w:r>
      <w:r w:rsidRPr="0040548A">
        <w:rPr>
          <w:rFonts w:ascii="Times New Roman" w:hAnsi="Times New Roman" w:cs="Times New Roman"/>
          <w:sz w:val="28"/>
          <w:szCs w:val="28"/>
        </w:rPr>
        <w:t>.0</w:t>
      </w:r>
      <w:r w:rsidR="001051E2" w:rsidRPr="0040548A">
        <w:rPr>
          <w:rFonts w:ascii="Times New Roman" w:hAnsi="Times New Roman" w:cs="Times New Roman"/>
          <w:sz w:val="28"/>
          <w:szCs w:val="28"/>
        </w:rPr>
        <w:t>3</w:t>
      </w:r>
      <w:r w:rsidRPr="0040548A">
        <w:rPr>
          <w:rFonts w:ascii="Times New Roman" w:hAnsi="Times New Roman" w:cs="Times New Roman"/>
          <w:sz w:val="28"/>
          <w:szCs w:val="28"/>
        </w:rPr>
        <w:t xml:space="preserve">.2016 </w:t>
      </w:r>
      <w:r w:rsidR="00B81657" w:rsidRPr="0040548A">
        <w:rPr>
          <w:rFonts w:ascii="Times New Roman" w:hAnsi="Times New Roman" w:cs="Times New Roman"/>
          <w:sz w:val="28"/>
          <w:szCs w:val="28"/>
        </w:rPr>
        <w:t>№</w:t>
      </w:r>
      <w:r w:rsidRPr="0040548A">
        <w:rPr>
          <w:rFonts w:ascii="Times New Roman" w:hAnsi="Times New Roman" w:cs="Times New Roman"/>
          <w:sz w:val="28"/>
          <w:szCs w:val="28"/>
        </w:rPr>
        <w:t xml:space="preserve"> </w:t>
      </w:r>
      <w:r w:rsidR="0040548A">
        <w:rPr>
          <w:rFonts w:ascii="Times New Roman" w:hAnsi="Times New Roman" w:cs="Times New Roman"/>
          <w:sz w:val="28"/>
          <w:szCs w:val="28"/>
        </w:rPr>
        <w:t>26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"О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="001051E2" w:rsidRPr="00BB6F48">
        <w:rPr>
          <w:rFonts w:ascii="Times New Roman" w:hAnsi="Times New Roman" w:cs="Times New Roman"/>
          <w:sz w:val="28"/>
          <w:szCs w:val="28"/>
        </w:rPr>
        <w:t>реестр</w:t>
      </w:r>
      <w:r w:rsidR="00940E24" w:rsidRPr="00BB6F48">
        <w:rPr>
          <w:rFonts w:ascii="Times New Roman" w:hAnsi="Times New Roman" w:cs="Times New Roman"/>
          <w:sz w:val="28"/>
          <w:szCs w:val="28"/>
        </w:rPr>
        <w:t>е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>муниципального района Омской области".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 w:rsidR="001051E2" w:rsidRPr="00BB6F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A38FB" w:rsidRDefault="006A38FB">
      <w:pPr>
        <w:pStyle w:val="ConsPlusNormal"/>
        <w:jc w:val="right"/>
      </w:pPr>
    </w:p>
    <w:p w:rsidR="006A38FB" w:rsidRDefault="006A38FB" w:rsidP="001051E2">
      <w:pPr>
        <w:pStyle w:val="ConsPlusNormal"/>
        <w:jc w:val="both"/>
      </w:pPr>
    </w:p>
    <w:p w:rsidR="006A38FB" w:rsidRDefault="001051E2" w:rsidP="001051E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0118B">
        <w:rPr>
          <w:rFonts w:ascii="Times New Roman" w:hAnsi="Times New Roman" w:cs="Times New Roman"/>
          <w:sz w:val="28"/>
          <w:szCs w:val="28"/>
        </w:rPr>
        <w:t xml:space="preserve">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1513">
        <w:rPr>
          <w:rFonts w:ascii="Times New Roman" w:hAnsi="Times New Roman" w:cs="Times New Roman"/>
          <w:sz w:val="28"/>
          <w:szCs w:val="28"/>
        </w:rPr>
        <w:t>А.А.Петров</w:t>
      </w:r>
    </w:p>
    <w:p w:rsidR="006A38FB" w:rsidRDefault="006A38FB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40548A" w:rsidRDefault="0040548A">
      <w:pPr>
        <w:pStyle w:val="ConsPlusNormal"/>
        <w:jc w:val="right"/>
      </w:pPr>
    </w:p>
    <w:p w:rsidR="0040548A" w:rsidRDefault="0040548A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6A38FB" w:rsidRPr="00BB6F48" w:rsidRDefault="006A38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A38FB" w:rsidRPr="00BB6F48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51E2" w:rsidRPr="00BB6F48" w:rsidRDefault="009515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A38FB" w:rsidRPr="00BB6F48" w:rsidRDefault="00105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Крутинского</w:t>
      </w:r>
      <w:r w:rsidR="006A38FB" w:rsidRPr="00BB6F4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B6F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38FB" w:rsidRPr="00BB6F48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A38FB" w:rsidRPr="00BB6F48" w:rsidRDefault="006A38FB" w:rsidP="00BB6F48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 xml:space="preserve">от 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</w:t>
      </w:r>
      <w:r w:rsidRPr="00BB6F48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4 г. </w:t>
      </w:r>
      <w:r w:rsidR="00BB6F48">
        <w:rPr>
          <w:rFonts w:ascii="Times New Roman" w:hAnsi="Times New Roman" w:cs="Times New Roman"/>
          <w:sz w:val="24"/>
          <w:szCs w:val="24"/>
        </w:rPr>
        <w:t>№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8FB" w:rsidRPr="00BB6F48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6A3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BB6F48">
        <w:rPr>
          <w:rFonts w:ascii="Times New Roman" w:hAnsi="Times New Roman" w:cs="Times New Roman"/>
          <w:sz w:val="28"/>
          <w:szCs w:val="28"/>
        </w:rPr>
        <w:t>ПОРЯДОК</w:t>
      </w:r>
    </w:p>
    <w:p w:rsidR="006A38FB" w:rsidRPr="00BB6F48" w:rsidRDefault="006A3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ведения реестра расходных обязательств</w:t>
      </w:r>
    </w:p>
    <w:p w:rsidR="00940E24" w:rsidRPr="00BB6F48" w:rsidRDefault="009515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6A38FB" w:rsidRPr="00BB6F48" w:rsidRDefault="00940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Крутинского</w:t>
      </w:r>
      <w:r w:rsidR="006A38FB"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A38FB" w:rsidRPr="00BB6F48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6A38FB" w:rsidP="00BB6F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расходных обязательств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40E24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Реестр).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2. Реестр ведется в целя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х учета расходных обязательств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 xml:space="preserve"> и определения объема бюджетных ассигнований бюджета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40E24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40E24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</w:t>
      </w:r>
      <w:r w:rsidR="00940E24" w:rsidRPr="00BB6F48">
        <w:rPr>
          <w:rFonts w:ascii="Times New Roman" w:hAnsi="Times New Roman" w:cs="Times New Roman"/>
          <w:sz w:val="28"/>
          <w:szCs w:val="28"/>
        </w:rPr>
        <w:t>–</w:t>
      </w:r>
      <w:r w:rsidRPr="00BB6F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>), необходимых для их исполнения.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Данные Реестра используются при разработке проекта бюджета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B6F48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 xml:space="preserve"> в ГИС ЕСУБП формируют (корректируют) сведения о нормативных правовых актах, договорах, соглашениях, являющихся правовыми основаниями финансового обеспечения расходных обязательств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>, и иные данные, необходимые для составления и ведения Реестра.</w:t>
      </w:r>
    </w:p>
    <w:p w:rsidR="006A38FB" w:rsidRPr="00BB6F48" w:rsidRDefault="00940E24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A38FB" w:rsidRPr="00BB6F48">
        <w:rPr>
          <w:rFonts w:ascii="Times New Roman" w:hAnsi="Times New Roman" w:cs="Times New Roman"/>
          <w:sz w:val="28"/>
          <w:szCs w:val="28"/>
        </w:rPr>
        <w:t xml:space="preserve"> ежегодно составляет Реестр в срок и в порядке, установленные для представления реестров расходных обязательств муниципальных образований Омской области в Министерство финансов Омской области.</w:t>
      </w:r>
    </w:p>
    <w:p w:rsidR="006A38FB" w:rsidRPr="00BB6F48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4. В течение финансового года в Реестр могут быть внесены изменения в связи с изменением перечня расходных обязательств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13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B6F48">
        <w:rPr>
          <w:rFonts w:ascii="Times New Roman" w:hAnsi="Times New Roman" w:cs="Times New Roman"/>
          <w:sz w:val="28"/>
          <w:szCs w:val="28"/>
        </w:rPr>
        <w:t>или объемов бюджетных ассигнований, необходимых для исполнения расходных обязательств, включенных в Реестр.</w:t>
      </w:r>
    </w:p>
    <w:p w:rsidR="006A38FB" w:rsidRPr="00BB6F48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5. Ведение Реестра осуществляется с учетом рекомендаций Министерства финансов Омской области.</w:t>
      </w:r>
    </w:p>
    <w:p w:rsidR="00101B1E" w:rsidRDefault="00101B1E"/>
    <w:sectPr w:rsidR="00101B1E" w:rsidSect="00BB6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7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A38FB"/>
    <w:rsid w:val="00101B1E"/>
    <w:rsid w:val="001051E2"/>
    <w:rsid w:val="0040548A"/>
    <w:rsid w:val="004C0A2B"/>
    <w:rsid w:val="00527E68"/>
    <w:rsid w:val="0058484F"/>
    <w:rsid w:val="006824FA"/>
    <w:rsid w:val="006A38FB"/>
    <w:rsid w:val="006F70CE"/>
    <w:rsid w:val="00940E24"/>
    <w:rsid w:val="0094772B"/>
    <w:rsid w:val="00951513"/>
    <w:rsid w:val="00990F76"/>
    <w:rsid w:val="00A0317B"/>
    <w:rsid w:val="00AB4DD6"/>
    <w:rsid w:val="00B81657"/>
    <w:rsid w:val="00BB6EEC"/>
    <w:rsid w:val="00BB6F48"/>
    <w:rsid w:val="00C07D90"/>
    <w:rsid w:val="00DC21D2"/>
    <w:rsid w:val="00DF48EB"/>
    <w:rsid w:val="00E06B1F"/>
    <w:rsid w:val="00E9437E"/>
    <w:rsid w:val="00F2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2"/>
    <w:pPr>
      <w:widowControl w:val="0"/>
      <w:suppressAutoHyphens/>
      <w:autoSpaceDE w:val="0"/>
      <w:spacing w:after="0" w:line="240" w:lineRule="auto"/>
    </w:pPr>
    <w:rPr>
      <w:rFonts w:ascii="font307" w:eastAsia="font307" w:hAnsi="font307" w:cs="font307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" TargetMode="External"/><Relationship Id="rId4" Type="http://schemas.openxmlformats.org/officeDocument/2006/relationships/hyperlink" Target="https://login.consultant.ru/link/?req=doc&amp;base=RZB&amp;n=470713&amp;dst=1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2024-06-06T03:19:00Z</cp:lastPrinted>
  <dcterms:created xsi:type="dcterms:W3CDTF">2024-06-04T03:16:00Z</dcterms:created>
  <dcterms:modified xsi:type="dcterms:W3CDTF">2024-06-07T04:45:00Z</dcterms:modified>
</cp:coreProperties>
</file>