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B5" w:rsidRPr="00B54FB5" w:rsidRDefault="00B54FB5" w:rsidP="00B54FB5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4F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4FB5" w:rsidRPr="00B54FB5" w:rsidRDefault="00B54FB5" w:rsidP="00B54FB5">
      <w:pPr>
        <w:ind w:left="-709" w:firstLine="28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FB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КИТЕРМИНСКОГО  СЕЛЬСКОГО ПОСЕЛЕНИЯ </w:t>
      </w:r>
      <w:r w:rsidRPr="00B54FB5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       КРУТИНСКОГО МУНИЦИПАЛЬНОГО РАЙОНА ОМСКОЙ ОБЛАСТИ</w:t>
      </w:r>
    </w:p>
    <w:p w:rsidR="00B54FB5" w:rsidRPr="00B54FB5" w:rsidRDefault="00B54FB5" w:rsidP="00B54FB5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FB5" w:rsidRPr="00B54FB5" w:rsidRDefault="00B54FB5" w:rsidP="00B54FB5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54FB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B54FB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54FB5" w:rsidRPr="00B54FB5" w:rsidRDefault="00B54FB5" w:rsidP="00B54FB5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FB5" w:rsidRPr="00B54FB5" w:rsidRDefault="000C3FEB" w:rsidP="00B54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23 января</w:t>
      </w:r>
      <w:r w:rsidR="00B54FB5" w:rsidRPr="00B54FB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54FB5" w:rsidRPr="00B54FB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7</w:t>
      </w:r>
      <w:bookmarkStart w:id="0" w:name="_GoBack"/>
      <w:bookmarkEnd w:id="0"/>
      <w:r w:rsidR="00B54FB5" w:rsidRPr="00B54F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с. Китерма</w:t>
      </w:r>
    </w:p>
    <w:tbl>
      <w:tblPr>
        <w:tblW w:w="14534" w:type="dxa"/>
        <w:tblInd w:w="2" w:type="dxa"/>
        <w:tblLook w:val="00A0" w:firstRow="1" w:lastRow="0" w:firstColumn="1" w:lastColumn="0" w:noHBand="0" w:noVBand="0"/>
      </w:tblPr>
      <w:tblGrid>
        <w:gridCol w:w="9464"/>
        <w:gridCol w:w="5070"/>
      </w:tblGrid>
      <w:tr w:rsidR="0072711F" w:rsidRPr="00B54FB5" w:rsidTr="005C69A3">
        <w:tc>
          <w:tcPr>
            <w:tcW w:w="9464" w:type="dxa"/>
          </w:tcPr>
          <w:p w:rsidR="0072711F" w:rsidRPr="00B54FB5" w:rsidRDefault="0072711F" w:rsidP="000C3FEB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711F" w:rsidRPr="00B54FB5" w:rsidRDefault="0072711F" w:rsidP="000C3F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7790A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</w:t>
            </w:r>
            <w:r w:rsidR="000C3FE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</w:t>
            </w: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Китерми</w:t>
            </w:r>
            <w:r w:rsidR="00B54FB5" w:rsidRPr="00B54FB5">
              <w:rPr>
                <w:rFonts w:ascii="Times New Roman" w:hAnsi="Times New Roman" w:cs="Times New Roman"/>
                <w:sz w:val="28"/>
                <w:szCs w:val="28"/>
              </w:rPr>
              <w:t>нск</w:t>
            </w:r>
            <w:r w:rsidR="0097790A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 от 14.04.2016</w:t>
            </w: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2214E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97790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54FB5" w:rsidRPr="00B54FB5">
              <w:rPr>
                <w:rFonts w:ascii="Times New Roman" w:hAnsi="Times New Roman" w:cs="Times New Roman"/>
                <w:sz w:val="28"/>
                <w:szCs w:val="28"/>
              </w:rPr>
              <w:t>Об утверждении П</w:t>
            </w:r>
            <w:r w:rsidR="0097790A">
              <w:rPr>
                <w:rFonts w:ascii="Times New Roman" w:hAnsi="Times New Roman" w:cs="Times New Roman"/>
                <w:sz w:val="28"/>
                <w:szCs w:val="28"/>
              </w:rPr>
              <w:t xml:space="preserve">оложения о приемочной комиссии и проведении экспертизы при приемке товаров, выполненных работ, оказанных услуг </w:t>
            </w:r>
            <w:r w:rsidR="00B54FB5" w:rsidRPr="00B54FB5">
              <w:rPr>
                <w:rFonts w:ascii="Times New Roman" w:hAnsi="Times New Roman" w:cs="Times New Roman"/>
                <w:sz w:val="28"/>
                <w:szCs w:val="28"/>
              </w:rPr>
              <w:t>Администрации Китерминского сельского поселения Крутинского муниципального р</w:t>
            </w:r>
            <w:r w:rsidR="0097790A">
              <w:rPr>
                <w:rFonts w:ascii="Times New Roman" w:hAnsi="Times New Roman" w:cs="Times New Roman"/>
                <w:sz w:val="28"/>
                <w:szCs w:val="28"/>
              </w:rPr>
              <w:t>айона Омской области»</w:t>
            </w:r>
          </w:p>
          <w:p w:rsidR="0072711F" w:rsidRPr="00B54FB5" w:rsidRDefault="0072711F" w:rsidP="000C3F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11F" w:rsidRPr="00B54FB5" w:rsidRDefault="0072711F" w:rsidP="000C3F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7790A" w:rsidRPr="0097790A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от 06.10.2003 № 131-ФЗ «Об общих принципах организации местного самоуправления в Российской Федерации»,</w:t>
            </w:r>
            <w:r w:rsidR="00977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>Уставом Китерминского сельского поселения</w:t>
            </w:r>
          </w:p>
          <w:p w:rsidR="0072711F" w:rsidRPr="00B54FB5" w:rsidRDefault="0072711F" w:rsidP="000C3F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11F" w:rsidRPr="00B54FB5" w:rsidRDefault="0072711F" w:rsidP="000C3F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F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Я Ю:</w:t>
            </w:r>
          </w:p>
          <w:p w:rsidR="0072711F" w:rsidRPr="00B54FB5" w:rsidRDefault="0072711F" w:rsidP="000C3F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90A" w:rsidRPr="0097790A" w:rsidRDefault="0097790A" w:rsidP="000C3FEB">
            <w:pPr>
              <w:pStyle w:val="a3"/>
              <w:numPr>
                <w:ilvl w:val="0"/>
                <w:numId w:val="1"/>
              </w:numPr>
              <w:tabs>
                <w:tab w:val="left" w:pos="8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в приложение № 1</w:t>
            </w:r>
            <w:r w:rsidR="000C3FE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11F" w:rsidRPr="00B54FB5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0C3FE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2711F"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Китерминского сельского поселения </w:t>
            </w:r>
            <w:r w:rsidR="002214E8">
              <w:rPr>
                <w:rFonts w:ascii="Times New Roman" w:hAnsi="Times New Roman" w:cs="Times New Roman"/>
                <w:sz w:val="28"/>
                <w:szCs w:val="28"/>
              </w:rPr>
              <w:t>от 14.04.2016 года № 39</w:t>
            </w:r>
            <w:r w:rsidRPr="0097790A">
              <w:rPr>
                <w:rFonts w:ascii="Times New Roman" w:hAnsi="Times New Roman" w:cs="Times New Roman"/>
                <w:sz w:val="28"/>
                <w:szCs w:val="28"/>
              </w:rPr>
              <w:t>-1 «Об утверждении Положения о приемочной комиссии и проведении экспертизы при приемке товаров, выполненных работ, оказанных услуг Администрации Китерминского сельского поселения Крутинского муниципального района Омской области»</w:t>
            </w:r>
            <w:r>
              <w:t xml:space="preserve"> </w:t>
            </w:r>
            <w:r w:rsidRPr="0097790A">
              <w:rPr>
                <w:rFonts w:ascii="Times New Roman" w:hAnsi="Times New Roman" w:cs="Times New Roman"/>
                <w:sz w:val="28"/>
                <w:szCs w:val="28"/>
              </w:rPr>
              <w:t>следующие изменения:</w:t>
            </w:r>
          </w:p>
          <w:p w:rsidR="000C3FEB" w:rsidRPr="000C3FEB" w:rsidRDefault="0097790A" w:rsidP="000C3FEB">
            <w:pPr>
              <w:pStyle w:val="a3"/>
              <w:tabs>
                <w:tab w:val="left" w:pos="8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0A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0C3FEB" w:rsidRPr="000C3FEB">
              <w:rPr>
                <w:rFonts w:ascii="Times New Roman" w:hAnsi="Times New Roman" w:cs="Times New Roman"/>
                <w:sz w:val="28"/>
                <w:szCs w:val="28"/>
              </w:rPr>
              <w:t>Пункт  4.3 Положения изложить в следующей редакции:</w:t>
            </w:r>
          </w:p>
          <w:p w:rsidR="000C3FEB" w:rsidRPr="00B54FB5" w:rsidRDefault="000C3FEB" w:rsidP="000C3FEB">
            <w:pPr>
              <w:pStyle w:val="a3"/>
              <w:tabs>
                <w:tab w:val="left" w:pos="808"/>
              </w:tabs>
              <w:ind w:left="3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FEB">
              <w:rPr>
                <w:rFonts w:ascii="Times New Roman" w:hAnsi="Times New Roman" w:cs="Times New Roman"/>
                <w:sz w:val="28"/>
                <w:szCs w:val="28"/>
              </w:rPr>
              <w:t>«4.3.  Приемочная комиссия правомочна осуществлять свои функции, если в заседании приемочной комиссии участвует не менее чем пятьдесят процентов общего числа ее членов. Полномочия члена приемочной комиссии не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огут быть переданы другому лицу</w:t>
            </w:r>
            <w:r w:rsidRPr="000C3FE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2711F" w:rsidRPr="000C3FEB" w:rsidRDefault="000C3FEB" w:rsidP="000C3FEB">
            <w:pPr>
              <w:pStyle w:val="a4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FEB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подлежит опубликованию (обнародованию), а также размещению на сайте администрации Китерминского сельского поселения </w:t>
            </w:r>
            <w:hyperlink r:id="rId6" w:history="1">
              <w:r w:rsidRPr="004D7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https://kiterminskoe-r52.gosweb.gosuslugi.ru/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3FEB">
              <w:rPr>
                <w:rFonts w:ascii="Times New Roman" w:hAnsi="Times New Roman" w:cs="Times New Roman"/>
                <w:sz w:val="28"/>
                <w:szCs w:val="28"/>
              </w:rPr>
              <w:t>и вступает в силу с момента опубликования (обнародования).</w:t>
            </w:r>
          </w:p>
          <w:p w:rsidR="0072711F" w:rsidRPr="00B54FB5" w:rsidRDefault="0072711F" w:rsidP="000C3FEB">
            <w:pPr>
              <w:pStyle w:val="a3"/>
              <w:numPr>
                <w:ilvl w:val="0"/>
                <w:numId w:val="1"/>
              </w:numPr>
              <w:tabs>
                <w:tab w:val="left" w:pos="8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FB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</w:t>
            </w:r>
            <w:r w:rsidR="00B54F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>остановления оставляю за собой.</w:t>
            </w:r>
          </w:p>
        </w:tc>
        <w:tc>
          <w:tcPr>
            <w:tcW w:w="5070" w:type="dxa"/>
          </w:tcPr>
          <w:p w:rsidR="0072711F" w:rsidRPr="00B54FB5" w:rsidRDefault="0072711F" w:rsidP="000C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B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72711F" w:rsidRPr="00B54FB5" w:rsidTr="005C69A3">
        <w:tc>
          <w:tcPr>
            <w:tcW w:w="9464" w:type="dxa"/>
          </w:tcPr>
          <w:p w:rsidR="0097790A" w:rsidRPr="00B54FB5" w:rsidRDefault="0097790A" w:rsidP="000C3FEB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70" w:type="dxa"/>
          </w:tcPr>
          <w:p w:rsidR="0072711F" w:rsidRPr="00B54FB5" w:rsidRDefault="0072711F" w:rsidP="000C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FEB" w:rsidRDefault="0072711F" w:rsidP="000C3FE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54F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</w:p>
    <w:p w:rsidR="0072711F" w:rsidRPr="00B54FB5" w:rsidRDefault="000C3FEB" w:rsidP="0072711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72711F" w:rsidRPr="00B54F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Глава Китерминского </w:t>
      </w:r>
    </w:p>
    <w:p w:rsidR="00B42F2F" w:rsidRPr="00B54FB5" w:rsidRDefault="0072711F" w:rsidP="00B54F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54F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сельского поселения                                  </w:t>
      </w:r>
      <w:r w:rsidR="00B54F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proofErr w:type="spellStart"/>
      <w:r w:rsidR="00B54FB5">
        <w:rPr>
          <w:rFonts w:ascii="Times New Roman" w:eastAsia="Times New Roman" w:hAnsi="Times New Roman" w:cs="Times New Roman"/>
          <w:sz w:val="28"/>
          <w:szCs w:val="28"/>
          <w:lang w:eastAsia="zh-CN"/>
        </w:rPr>
        <w:t>А.А.Петров</w:t>
      </w:r>
      <w:proofErr w:type="spellEnd"/>
    </w:p>
    <w:sectPr w:rsidR="00B42F2F" w:rsidRPr="00B54FB5" w:rsidSect="00B54F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05F4"/>
    <w:multiLevelType w:val="multilevel"/>
    <w:tmpl w:val="967452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79"/>
    <w:rsid w:val="0000632C"/>
    <w:rsid w:val="000C3FEB"/>
    <w:rsid w:val="002214E8"/>
    <w:rsid w:val="004E6479"/>
    <w:rsid w:val="00611DB7"/>
    <w:rsid w:val="0072711F"/>
    <w:rsid w:val="0097790A"/>
    <w:rsid w:val="00981EEB"/>
    <w:rsid w:val="00B42F2F"/>
    <w:rsid w:val="00B54FB5"/>
    <w:rsid w:val="00D5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711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2711F"/>
    <w:pPr>
      <w:ind w:left="720"/>
      <w:contextualSpacing/>
    </w:pPr>
  </w:style>
  <w:style w:type="paragraph" w:customStyle="1" w:styleId="a5">
    <w:name w:val="Знак Знак Знак"/>
    <w:basedOn w:val="a"/>
    <w:rsid w:val="00B54F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6">
    <w:name w:val="Hyperlink"/>
    <w:basedOn w:val="a0"/>
    <w:uiPriority w:val="99"/>
    <w:unhideWhenUsed/>
    <w:rsid w:val="000C3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711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2711F"/>
    <w:pPr>
      <w:ind w:left="720"/>
      <w:contextualSpacing/>
    </w:pPr>
  </w:style>
  <w:style w:type="paragraph" w:customStyle="1" w:styleId="a5">
    <w:name w:val="Знак Знак Знак"/>
    <w:basedOn w:val="a"/>
    <w:rsid w:val="00B54F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6">
    <w:name w:val="Hyperlink"/>
    <w:basedOn w:val="a0"/>
    <w:uiPriority w:val="99"/>
    <w:unhideWhenUsed/>
    <w:rsid w:val="000C3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terminskoe-r52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</dc:creator>
  <cp:keywords/>
  <dc:description/>
  <cp:lastModifiedBy>XozUchet</cp:lastModifiedBy>
  <cp:revision>9</cp:revision>
  <dcterms:created xsi:type="dcterms:W3CDTF">2022-02-14T06:18:00Z</dcterms:created>
  <dcterms:modified xsi:type="dcterms:W3CDTF">2025-01-20T04:36:00Z</dcterms:modified>
</cp:coreProperties>
</file>